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eastAsia="方正楷体_GBK"/>
          <w:color w:val="000000"/>
          <w:sz w:val="28"/>
          <w:szCs w:val="28"/>
          <w:lang w:eastAsia="zh-CN"/>
        </w:rPr>
      </w:pPr>
      <w:r>
        <w:rPr>
          <w:rFonts w:eastAsia="方正楷体_GBK"/>
          <w:color w:val="000000"/>
          <w:sz w:val="28"/>
          <w:szCs w:val="28"/>
        </w:rPr>
        <w:t>附件</w:t>
      </w:r>
      <w:r>
        <w:rPr>
          <w:rFonts w:hint="eastAsia" w:eastAsia="方正楷体_GBK"/>
          <w:color w:val="000000"/>
          <w:sz w:val="28"/>
          <w:szCs w:val="28"/>
          <w:lang w:val="en-US" w:eastAsia="zh-CN"/>
        </w:rPr>
        <w:t>5</w:t>
      </w:r>
    </w:p>
    <w:p>
      <w:pPr>
        <w:spacing w:line="480" w:lineRule="exact"/>
        <w:jc w:val="center"/>
        <w:rPr>
          <w:rFonts w:eastAsia="宋体"/>
          <w:b/>
          <w:spacing w:val="-11"/>
          <w:sz w:val="28"/>
          <w:szCs w:val="28"/>
        </w:rPr>
      </w:pPr>
      <w:bookmarkStart w:id="0" w:name="_GoBack"/>
      <w:r>
        <w:rPr>
          <w:rFonts w:hint="eastAsia" w:eastAsia="宋体"/>
          <w:b/>
          <w:spacing w:val="-11"/>
          <w:sz w:val="28"/>
          <w:szCs w:val="28"/>
          <w:lang w:bidi="ar"/>
        </w:rPr>
        <w:t>云南省202</w:t>
      </w:r>
      <w:r>
        <w:rPr>
          <w:rFonts w:hint="eastAsia" w:eastAsia="宋体"/>
          <w:b/>
          <w:spacing w:val="-11"/>
          <w:sz w:val="28"/>
          <w:szCs w:val="28"/>
          <w:lang w:val="en-US" w:eastAsia="zh-CN" w:bidi="ar"/>
        </w:rPr>
        <w:t>3</w:t>
      </w:r>
      <w:r>
        <w:rPr>
          <w:rFonts w:hint="eastAsia" w:eastAsia="宋体"/>
          <w:b/>
          <w:spacing w:val="-11"/>
          <w:sz w:val="28"/>
          <w:szCs w:val="28"/>
          <w:lang w:bidi="ar"/>
        </w:rPr>
        <w:t>年</w:t>
      </w:r>
      <w:r>
        <w:rPr>
          <w:rFonts w:hint="eastAsia" w:eastAsia="宋体"/>
          <w:b/>
          <w:spacing w:val="-11"/>
          <w:sz w:val="28"/>
          <w:szCs w:val="28"/>
        </w:rPr>
        <w:t>大学生志愿服务西部计划</w:t>
      </w:r>
      <w:r>
        <w:rPr>
          <w:rFonts w:eastAsia="宋体"/>
          <w:b/>
          <w:spacing w:val="-11"/>
          <w:sz w:val="28"/>
          <w:szCs w:val="28"/>
        </w:rPr>
        <w:t>普通高职（专科）</w:t>
      </w:r>
      <w:r>
        <w:rPr>
          <w:rFonts w:hint="eastAsia" w:eastAsia="宋体"/>
          <w:b/>
          <w:spacing w:val="-11"/>
          <w:sz w:val="28"/>
          <w:szCs w:val="28"/>
        </w:rPr>
        <w:t>学生</w:t>
      </w:r>
      <w:r>
        <w:rPr>
          <w:rFonts w:eastAsia="宋体"/>
          <w:b/>
          <w:spacing w:val="-11"/>
          <w:sz w:val="28"/>
          <w:szCs w:val="28"/>
        </w:rPr>
        <w:t>专升本</w:t>
      </w:r>
    </w:p>
    <w:p>
      <w:pPr>
        <w:spacing w:line="480" w:lineRule="exact"/>
        <w:jc w:val="center"/>
        <w:rPr>
          <w:rFonts w:eastAsia="宋体"/>
          <w:b/>
          <w:spacing w:val="-11"/>
          <w:sz w:val="28"/>
          <w:szCs w:val="28"/>
        </w:rPr>
      </w:pPr>
      <w:r>
        <w:rPr>
          <w:rFonts w:eastAsia="宋体"/>
          <w:b/>
          <w:spacing w:val="-11"/>
          <w:sz w:val="28"/>
          <w:szCs w:val="28"/>
        </w:rPr>
        <w:t>资格审查表</w:t>
      </w:r>
    </w:p>
    <w:bookmarkEnd w:id="0"/>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1658"/>
        <w:gridCol w:w="403"/>
        <w:gridCol w:w="11"/>
        <w:gridCol w:w="392"/>
        <w:gridCol w:w="22"/>
        <w:gridCol w:w="381"/>
        <w:gridCol w:w="33"/>
        <w:gridCol w:w="39"/>
        <w:gridCol w:w="331"/>
        <w:gridCol w:w="44"/>
        <w:gridCol w:w="78"/>
        <w:gridCol w:w="281"/>
        <w:gridCol w:w="55"/>
        <w:gridCol w:w="348"/>
        <w:gridCol w:w="66"/>
        <w:gridCol w:w="41"/>
        <w:gridCol w:w="185"/>
        <w:gridCol w:w="111"/>
        <w:gridCol w:w="77"/>
        <w:gridCol w:w="141"/>
        <w:gridCol w:w="185"/>
        <w:gridCol w:w="88"/>
        <w:gridCol w:w="315"/>
        <w:gridCol w:w="59"/>
        <w:gridCol w:w="40"/>
        <w:gridCol w:w="304"/>
        <w:gridCol w:w="110"/>
        <w:gridCol w:w="194"/>
        <w:gridCol w:w="99"/>
        <w:gridCol w:w="121"/>
        <w:gridCol w:w="108"/>
        <w:gridCol w:w="174"/>
        <w:gridCol w:w="132"/>
        <w:gridCol w:w="45"/>
        <w:gridCol w:w="226"/>
        <w:gridCol w:w="143"/>
        <w:gridCol w:w="269"/>
        <w:gridCol w:w="145"/>
        <w:gridCol w:w="414"/>
        <w:gridCol w:w="414"/>
        <w:gridCol w:w="414"/>
        <w:gridCol w:w="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529" w:type="dxa"/>
            <w:vMerge w:val="restart"/>
            <w:noWrap w:val="0"/>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考生基本信息</w:t>
            </w:r>
          </w:p>
        </w:tc>
        <w:tc>
          <w:tcPr>
            <w:tcW w:w="1658" w:type="dxa"/>
            <w:noWrap w:val="0"/>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报名确认点</w:t>
            </w:r>
          </w:p>
        </w:tc>
        <w:tc>
          <w:tcPr>
            <w:tcW w:w="5651" w:type="dxa"/>
            <w:gridSpan w:val="36"/>
            <w:noWrap w:val="0"/>
            <w:vAlign w:val="center"/>
          </w:tcPr>
          <w:p>
            <w:pPr>
              <w:jc w:val="center"/>
              <w:rPr>
                <w:rFonts w:hint="eastAsia" w:ascii="方正仿宋_GBK" w:hAnsi="方正仿宋_GBK" w:eastAsia="方正仿宋_GBK" w:cs="方正仿宋_GBK"/>
                <w:sz w:val="24"/>
                <w:szCs w:val="24"/>
              </w:rPr>
            </w:pPr>
          </w:p>
        </w:tc>
        <w:tc>
          <w:tcPr>
            <w:tcW w:w="1804" w:type="dxa"/>
            <w:gridSpan w:val="5"/>
            <w:vMerge w:val="restart"/>
            <w:noWrap w:val="0"/>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529" w:type="dxa"/>
            <w:vMerge w:val="continue"/>
            <w:noWrap w:val="0"/>
            <w:vAlign w:val="center"/>
          </w:tcPr>
          <w:p>
            <w:pPr>
              <w:jc w:val="center"/>
              <w:rPr>
                <w:rFonts w:hint="eastAsia" w:ascii="方正仿宋_GBK" w:hAnsi="方正仿宋_GBK" w:eastAsia="方正仿宋_GBK" w:cs="方正仿宋_GBK"/>
                <w:sz w:val="24"/>
                <w:szCs w:val="24"/>
              </w:rPr>
            </w:pPr>
          </w:p>
        </w:tc>
        <w:tc>
          <w:tcPr>
            <w:tcW w:w="1658" w:type="dxa"/>
            <w:noWrap w:val="0"/>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准考证</w:t>
            </w:r>
            <w:r>
              <w:rPr>
                <w:rFonts w:hint="eastAsia" w:ascii="方正仿宋_GBK" w:hAnsi="方正仿宋_GBK" w:eastAsia="方正仿宋_GBK" w:cs="方正仿宋_GBK"/>
                <w:sz w:val="24"/>
                <w:szCs w:val="24"/>
              </w:rPr>
              <w:t>号</w:t>
            </w:r>
          </w:p>
        </w:tc>
        <w:tc>
          <w:tcPr>
            <w:tcW w:w="403" w:type="dxa"/>
            <w:noWrap w:val="0"/>
            <w:vAlign w:val="center"/>
          </w:tcPr>
          <w:p>
            <w:pPr>
              <w:jc w:val="center"/>
              <w:rPr>
                <w:rFonts w:hint="eastAsia" w:ascii="方正仿宋_GBK" w:hAnsi="方正仿宋_GBK" w:eastAsia="方正仿宋_GBK" w:cs="方正仿宋_GBK"/>
                <w:sz w:val="24"/>
                <w:szCs w:val="24"/>
              </w:rPr>
            </w:pPr>
          </w:p>
        </w:tc>
        <w:tc>
          <w:tcPr>
            <w:tcW w:w="403" w:type="dxa"/>
            <w:gridSpan w:val="2"/>
            <w:noWrap w:val="0"/>
            <w:vAlign w:val="center"/>
          </w:tcPr>
          <w:p>
            <w:pPr>
              <w:jc w:val="center"/>
              <w:rPr>
                <w:rFonts w:hint="eastAsia" w:ascii="方正仿宋_GBK" w:hAnsi="方正仿宋_GBK" w:eastAsia="方正仿宋_GBK" w:cs="方正仿宋_GBK"/>
                <w:sz w:val="24"/>
                <w:szCs w:val="24"/>
              </w:rPr>
            </w:pPr>
          </w:p>
        </w:tc>
        <w:tc>
          <w:tcPr>
            <w:tcW w:w="403" w:type="dxa"/>
            <w:gridSpan w:val="2"/>
            <w:noWrap w:val="0"/>
            <w:vAlign w:val="center"/>
          </w:tcPr>
          <w:p>
            <w:pPr>
              <w:jc w:val="center"/>
              <w:rPr>
                <w:rFonts w:hint="eastAsia" w:ascii="方正仿宋_GBK" w:hAnsi="方正仿宋_GBK" w:eastAsia="方正仿宋_GBK" w:cs="方正仿宋_GBK"/>
                <w:sz w:val="24"/>
                <w:szCs w:val="24"/>
              </w:rPr>
            </w:pPr>
          </w:p>
        </w:tc>
        <w:tc>
          <w:tcPr>
            <w:tcW w:w="403" w:type="dxa"/>
            <w:gridSpan w:val="3"/>
            <w:noWrap w:val="0"/>
            <w:vAlign w:val="center"/>
          </w:tcPr>
          <w:p>
            <w:pPr>
              <w:jc w:val="center"/>
              <w:rPr>
                <w:rFonts w:hint="eastAsia" w:ascii="方正仿宋_GBK" w:hAnsi="方正仿宋_GBK" w:eastAsia="方正仿宋_GBK" w:cs="方正仿宋_GBK"/>
                <w:sz w:val="24"/>
                <w:szCs w:val="24"/>
              </w:rPr>
            </w:pPr>
          </w:p>
        </w:tc>
        <w:tc>
          <w:tcPr>
            <w:tcW w:w="403" w:type="dxa"/>
            <w:gridSpan w:val="3"/>
            <w:noWrap w:val="0"/>
            <w:vAlign w:val="center"/>
          </w:tcPr>
          <w:p>
            <w:pPr>
              <w:jc w:val="center"/>
              <w:rPr>
                <w:rFonts w:hint="eastAsia" w:ascii="方正仿宋_GBK" w:hAnsi="方正仿宋_GBK" w:eastAsia="方正仿宋_GBK" w:cs="方正仿宋_GBK"/>
                <w:sz w:val="24"/>
                <w:szCs w:val="24"/>
              </w:rPr>
            </w:pPr>
          </w:p>
        </w:tc>
        <w:tc>
          <w:tcPr>
            <w:tcW w:w="403" w:type="dxa"/>
            <w:gridSpan w:val="2"/>
            <w:noWrap w:val="0"/>
            <w:vAlign w:val="center"/>
          </w:tcPr>
          <w:p>
            <w:pPr>
              <w:jc w:val="center"/>
              <w:rPr>
                <w:rFonts w:hint="eastAsia" w:ascii="方正仿宋_GBK" w:hAnsi="方正仿宋_GBK" w:eastAsia="方正仿宋_GBK" w:cs="方正仿宋_GBK"/>
                <w:sz w:val="24"/>
                <w:szCs w:val="24"/>
              </w:rPr>
            </w:pPr>
          </w:p>
        </w:tc>
        <w:tc>
          <w:tcPr>
            <w:tcW w:w="403" w:type="dxa"/>
            <w:gridSpan w:val="4"/>
            <w:noWrap w:val="0"/>
            <w:vAlign w:val="center"/>
          </w:tcPr>
          <w:p>
            <w:pPr>
              <w:jc w:val="center"/>
              <w:rPr>
                <w:rFonts w:hint="eastAsia" w:ascii="方正仿宋_GBK" w:hAnsi="方正仿宋_GBK" w:eastAsia="方正仿宋_GBK" w:cs="方正仿宋_GBK"/>
                <w:sz w:val="24"/>
                <w:szCs w:val="24"/>
              </w:rPr>
            </w:pPr>
          </w:p>
        </w:tc>
        <w:tc>
          <w:tcPr>
            <w:tcW w:w="403" w:type="dxa"/>
            <w:gridSpan w:val="3"/>
            <w:noWrap w:val="0"/>
            <w:vAlign w:val="center"/>
          </w:tcPr>
          <w:p>
            <w:pPr>
              <w:jc w:val="center"/>
              <w:rPr>
                <w:rFonts w:hint="eastAsia" w:ascii="方正仿宋_GBK" w:hAnsi="方正仿宋_GBK" w:eastAsia="方正仿宋_GBK" w:cs="方正仿宋_GBK"/>
                <w:sz w:val="24"/>
                <w:szCs w:val="24"/>
              </w:rPr>
            </w:pPr>
          </w:p>
        </w:tc>
        <w:tc>
          <w:tcPr>
            <w:tcW w:w="403" w:type="dxa"/>
            <w:gridSpan w:val="2"/>
            <w:noWrap w:val="0"/>
            <w:vAlign w:val="center"/>
          </w:tcPr>
          <w:p>
            <w:pPr>
              <w:jc w:val="center"/>
              <w:rPr>
                <w:rFonts w:hint="eastAsia" w:ascii="方正仿宋_GBK" w:hAnsi="方正仿宋_GBK" w:eastAsia="方正仿宋_GBK" w:cs="方正仿宋_GBK"/>
                <w:sz w:val="24"/>
                <w:szCs w:val="24"/>
              </w:rPr>
            </w:pPr>
          </w:p>
        </w:tc>
        <w:tc>
          <w:tcPr>
            <w:tcW w:w="403" w:type="dxa"/>
            <w:gridSpan w:val="3"/>
            <w:noWrap w:val="0"/>
            <w:vAlign w:val="center"/>
          </w:tcPr>
          <w:p>
            <w:pPr>
              <w:jc w:val="center"/>
              <w:rPr>
                <w:rFonts w:hint="eastAsia" w:ascii="方正仿宋_GBK" w:hAnsi="方正仿宋_GBK" w:eastAsia="方正仿宋_GBK" w:cs="方正仿宋_GBK"/>
                <w:sz w:val="24"/>
                <w:szCs w:val="24"/>
              </w:rPr>
            </w:pPr>
          </w:p>
        </w:tc>
        <w:tc>
          <w:tcPr>
            <w:tcW w:w="403" w:type="dxa"/>
            <w:gridSpan w:val="3"/>
            <w:noWrap w:val="0"/>
            <w:vAlign w:val="center"/>
          </w:tcPr>
          <w:p>
            <w:pPr>
              <w:jc w:val="center"/>
              <w:rPr>
                <w:rFonts w:hint="eastAsia" w:ascii="方正仿宋_GBK" w:hAnsi="方正仿宋_GBK" w:eastAsia="方正仿宋_GBK" w:cs="方正仿宋_GBK"/>
                <w:sz w:val="24"/>
                <w:szCs w:val="24"/>
              </w:rPr>
            </w:pPr>
          </w:p>
        </w:tc>
        <w:tc>
          <w:tcPr>
            <w:tcW w:w="403" w:type="dxa"/>
            <w:gridSpan w:val="3"/>
            <w:noWrap w:val="0"/>
            <w:vAlign w:val="center"/>
          </w:tcPr>
          <w:p>
            <w:pPr>
              <w:jc w:val="center"/>
              <w:rPr>
                <w:rFonts w:hint="eastAsia" w:ascii="方正仿宋_GBK" w:hAnsi="方正仿宋_GBK" w:eastAsia="方正仿宋_GBK" w:cs="方正仿宋_GBK"/>
                <w:sz w:val="24"/>
                <w:szCs w:val="24"/>
              </w:rPr>
            </w:pPr>
          </w:p>
        </w:tc>
        <w:tc>
          <w:tcPr>
            <w:tcW w:w="403" w:type="dxa"/>
            <w:gridSpan w:val="3"/>
            <w:noWrap w:val="0"/>
            <w:vAlign w:val="center"/>
          </w:tcPr>
          <w:p>
            <w:pPr>
              <w:jc w:val="center"/>
              <w:rPr>
                <w:rFonts w:hint="eastAsia" w:ascii="方正仿宋_GBK" w:hAnsi="方正仿宋_GBK" w:eastAsia="方正仿宋_GBK" w:cs="方正仿宋_GBK"/>
                <w:sz w:val="24"/>
                <w:szCs w:val="24"/>
              </w:rPr>
            </w:pPr>
          </w:p>
        </w:tc>
        <w:tc>
          <w:tcPr>
            <w:tcW w:w="412" w:type="dxa"/>
            <w:gridSpan w:val="2"/>
            <w:noWrap w:val="0"/>
            <w:vAlign w:val="center"/>
          </w:tcPr>
          <w:p>
            <w:pPr>
              <w:jc w:val="center"/>
              <w:rPr>
                <w:rFonts w:hint="eastAsia" w:ascii="方正仿宋_GBK" w:hAnsi="方正仿宋_GBK" w:eastAsia="方正仿宋_GBK" w:cs="方正仿宋_GBK"/>
                <w:sz w:val="24"/>
                <w:szCs w:val="24"/>
              </w:rPr>
            </w:pPr>
          </w:p>
        </w:tc>
        <w:tc>
          <w:tcPr>
            <w:tcW w:w="1804" w:type="dxa"/>
            <w:gridSpan w:val="5"/>
            <w:vMerge w:val="continue"/>
            <w:noWrap w:val="0"/>
            <w:vAlign w:val="center"/>
          </w:tcPr>
          <w:p>
            <w:pPr>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529" w:type="dxa"/>
            <w:vMerge w:val="continue"/>
            <w:noWrap w:val="0"/>
            <w:vAlign w:val="center"/>
          </w:tcPr>
          <w:p>
            <w:pPr>
              <w:jc w:val="center"/>
              <w:rPr>
                <w:rFonts w:hint="eastAsia" w:ascii="方正仿宋_GBK" w:hAnsi="方正仿宋_GBK" w:eastAsia="方正仿宋_GBK" w:cs="方正仿宋_GBK"/>
                <w:sz w:val="24"/>
                <w:szCs w:val="24"/>
              </w:rPr>
            </w:pPr>
          </w:p>
        </w:tc>
        <w:tc>
          <w:tcPr>
            <w:tcW w:w="1658" w:type="dxa"/>
            <w:noWrap w:val="0"/>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姓名</w:t>
            </w:r>
          </w:p>
        </w:tc>
        <w:tc>
          <w:tcPr>
            <w:tcW w:w="1734" w:type="dxa"/>
            <w:gridSpan w:val="10"/>
            <w:noWrap w:val="0"/>
            <w:vAlign w:val="center"/>
          </w:tcPr>
          <w:p>
            <w:pPr>
              <w:jc w:val="center"/>
              <w:rPr>
                <w:rFonts w:hint="eastAsia" w:ascii="方正仿宋_GBK" w:hAnsi="方正仿宋_GBK" w:eastAsia="方正仿宋_GBK" w:cs="方正仿宋_GBK"/>
                <w:sz w:val="24"/>
                <w:szCs w:val="24"/>
              </w:rPr>
            </w:pPr>
          </w:p>
        </w:tc>
        <w:tc>
          <w:tcPr>
            <w:tcW w:w="976" w:type="dxa"/>
            <w:gridSpan w:val="6"/>
            <w:noWrap w:val="0"/>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性别</w:t>
            </w:r>
          </w:p>
        </w:tc>
        <w:tc>
          <w:tcPr>
            <w:tcW w:w="976" w:type="dxa"/>
            <w:gridSpan w:val="7"/>
            <w:noWrap w:val="0"/>
            <w:vAlign w:val="center"/>
          </w:tcPr>
          <w:p>
            <w:pPr>
              <w:jc w:val="center"/>
              <w:rPr>
                <w:rFonts w:hint="eastAsia" w:ascii="方正仿宋_GBK" w:hAnsi="方正仿宋_GBK" w:eastAsia="方正仿宋_GBK" w:cs="方正仿宋_GBK"/>
                <w:sz w:val="24"/>
                <w:szCs w:val="24"/>
              </w:rPr>
            </w:pPr>
          </w:p>
        </w:tc>
        <w:tc>
          <w:tcPr>
            <w:tcW w:w="976" w:type="dxa"/>
            <w:gridSpan w:val="7"/>
            <w:noWrap w:val="0"/>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民族</w:t>
            </w:r>
          </w:p>
        </w:tc>
        <w:tc>
          <w:tcPr>
            <w:tcW w:w="989" w:type="dxa"/>
            <w:gridSpan w:val="6"/>
            <w:noWrap w:val="0"/>
            <w:vAlign w:val="center"/>
          </w:tcPr>
          <w:p>
            <w:pPr>
              <w:jc w:val="center"/>
              <w:rPr>
                <w:rFonts w:hint="eastAsia" w:ascii="方正仿宋_GBK" w:hAnsi="方正仿宋_GBK" w:eastAsia="方正仿宋_GBK" w:cs="方正仿宋_GBK"/>
                <w:sz w:val="24"/>
                <w:szCs w:val="24"/>
              </w:rPr>
            </w:pPr>
          </w:p>
        </w:tc>
        <w:tc>
          <w:tcPr>
            <w:tcW w:w="1804" w:type="dxa"/>
            <w:gridSpan w:val="5"/>
            <w:vMerge w:val="continue"/>
            <w:noWrap w:val="0"/>
            <w:vAlign w:val="center"/>
          </w:tcPr>
          <w:p>
            <w:pPr>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529" w:type="dxa"/>
            <w:vMerge w:val="continue"/>
            <w:noWrap w:val="0"/>
            <w:vAlign w:val="center"/>
          </w:tcPr>
          <w:p>
            <w:pPr>
              <w:jc w:val="center"/>
              <w:rPr>
                <w:rFonts w:hint="eastAsia" w:ascii="方正仿宋_GBK" w:hAnsi="方正仿宋_GBK" w:eastAsia="方正仿宋_GBK" w:cs="方正仿宋_GBK"/>
                <w:spacing w:val="-20"/>
                <w:sz w:val="24"/>
                <w:szCs w:val="24"/>
              </w:rPr>
            </w:pPr>
          </w:p>
        </w:tc>
        <w:tc>
          <w:tcPr>
            <w:tcW w:w="1658" w:type="dxa"/>
            <w:noWrap w:val="0"/>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联系电话</w:t>
            </w:r>
          </w:p>
        </w:tc>
        <w:tc>
          <w:tcPr>
            <w:tcW w:w="5651" w:type="dxa"/>
            <w:gridSpan w:val="36"/>
            <w:noWrap w:val="0"/>
            <w:vAlign w:val="center"/>
          </w:tcPr>
          <w:p>
            <w:pPr>
              <w:jc w:val="center"/>
              <w:rPr>
                <w:rFonts w:hint="eastAsia" w:ascii="方正仿宋_GBK" w:hAnsi="方正仿宋_GBK" w:eastAsia="方正仿宋_GBK" w:cs="方正仿宋_GBK"/>
                <w:sz w:val="24"/>
                <w:szCs w:val="24"/>
              </w:rPr>
            </w:pPr>
          </w:p>
        </w:tc>
        <w:tc>
          <w:tcPr>
            <w:tcW w:w="1804" w:type="dxa"/>
            <w:gridSpan w:val="5"/>
            <w:vMerge w:val="continue"/>
            <w:noWrap w:val="0"/>
            <w:vAlign w:val="center"/>
          </w:tcPr>
          <w:p>
            <w:pP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529" w:type="dxa"/>
            <w:vMerge w:val="continue"/>
            <w:noWrap w:val="0"/>
            <w:vAlign w:val="center"/>
          </w:tcPr>
          <w:p>
            <w:pPr>
              <w:jc w:val="center"/>
              <w:rPr>
                <w:rFonts w:hint="eastAsia" w:ascii="方正仿宋_GBK" w:hAnsi="方正仿宋_GBK" w:eastAsia="方正仿宋_GBK" w:cs="方正仿宋_GBK"/>
                <w:spacing w:val="-20"/>
                <w:sz w:val="24"/>
                <w:szCs w:val="24"/>
              </w:rPr>
            </w:pPr>
          </w:p>
        </w:tc>
        <w:tc>
          <w:tcPr>
            <w:tcW w:w="1658" w:type="dxa"/>
            <w:noWrap w:val="0"/>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身份证号</w:t>
            </w:r>
          </w:p>
        </w:tc>
        <w:tc>
          <w:tcPr>
            <w:tcW w:w="414" w:type="dxa"/>
            <w:gridSpan w:val="2"/>
            <w:noWrap w:val="0"/>
            <w:vAlign w:val="center"/>
          </w:tcPr>
          <w:p>
            <w:pPr>
              <w:rPr>
                <w:rFonts w:hint="eastAsia" w:ascii="方正仿宋_GBK" w:hAnsi="方正仿宋_GBK" w:eastAsia="方正仿宋_GBK" w:cs="方正仿宋_GBK"/>
                <w:sz w:val="24"/>
                <w:szCs w:val="24"/>
              </w:rPr>
            </w:pPr>
          </w:p>
        </w:tc>
        <w:tc>
          <w:tcPr>
            <w:tcW w:w="414" w:type="dxa"/>
            <w:gridSpan w:val="2"/>
            <w:noWrap w:val="0"/>
            <w:vAlign w:val="center"/>
          </w:tcPr>
          <w:p>
            <w:pPr>
              <w:rPr>
                <w:rFonts w:hint="eastAsia" w:ascii="方正仿宋_GBK" w:hAnsi="方正仿宋_GBK" w:eastAsia="方正仿宋_GBK" w:cs="方正仿宋_GBK"/>
                <w:sz w:val="24"/>
                <w:szCs w:val="24"/>
              </w:rPr>
            </w:pPr>
          </w:p>
        </w:tc>
        <w:tc>
          <w:tcPr>
            <w:tcW w:w="414" w:type="dxa"/>
            <w:gridSpan w:val="2"/>
            <w:noWrap w:val="0"/>
            <w:vAlign w:val="center"/>
          </w:tcPr>
          <w:p>
            <w:pPr>
              <w:rPr>
                <w:rFonts w:hint="eastAsia" w:ascii="方正仿宋_GBK" w:hAnsi="方正仿宋_GBK" w:eastAsia="方正仿宋_GBK" w:cs="方正仿宋_GBK"/>
                <w:sz w:val="24"/>
                <w:szCs w:val="24"/>
              </w:rPr>
            </w:pPr>
          </w:p>
        </w:tc>
        <w:tc>
          <w:tcPr>
            <w:tcW w:w="414" w:type="dxa"/>
            <w:gridSpan w:val="3"/>
            <w:noWrap w:val="0"/>
            <w:vAlign w:val="center"/>
          </w:tcPr>
          <w:p>
            <w:pPr>
              <w:rPr>
                <w:rFonts w:hint="eastAsia" w:ascii="方正仿宋_GBK" w:hAnsi="方正仿宋_GBK" w:eastAsia="方正仿宋_GBK" w:cs="方正仿宋_GBK"/>
                <w:sz w:val="24"/>
                <w:szCs w:val="24"/>
              </w:rPr>
            </w:pPr>
          </w:p>
        </w:tc>
        <w:tc>
          <w:tcPr>
            <w:tcW w:w="414" w:type="dxa"/>
            <w:gridSpan w:val="3"/>
            <w:noWrap w:val="0"/>
            <w:vAlign w:val="center"/>
          </w:tcPr>
          <w:p>
            <w:pPr>
              <w:rPr>
                <w:rFonts w:hint="eastAsia" w:ascii="方正仿宋_GBK" w:hAnsi="方正仿宋_GBK" w:eastAsia="方正仿宋_GBK" w:cs="方正仿宋_GBK"/>
                <w:sz w:val="24"/>
                <w:szCs w:val="24"/>
              </w:rPr>
            </w:pPr>
          </w:p>
        </w:tc>
        <w:tc>
          <w:tcPr>
            <w:tcW w:w="414" w:type="dxa"/>
            <w:gridSpan w:val="2"/>
            <w:noWrap w:val="0"/>
            <w:vAlign w:val="center"/>
          </w:tcPr>
          <w:p>
            <w:pPr>
              <w:rPr>
                <w:rFonts w:hint="eastAsia" w:ascii="方正仿宋_GBK" w:hAnsi="方正仿宋_GBK" w:eastAsia="方正仿宋_GBK" w:cs="方正仿宋_GBK"/>
                <w:sz w:val="24"/>
                <w:szCs w:val="24"/>
              </w:rPr>
            </w:pPr>
          </w:p>
        </w:tc>
        <w:tc>
          <w:tcPr>
            <w:tcW w:w="414" w:type="dxa"/>
            <w:gridSpan w:val="4"/>
            <w:noWrap w:val="0"/>
            <w:vAlign w:val="center"/>
          </w:tcPr>
          <w:p>
            <w:pPr>
              <w:rPr>
                <w:rFonts w:hint="eastAsia" w:ascii="方正仿宋_GBK" w:hAnsi="方正仿宋_GBK" w:eastAsia="方正仿宋_GBK" w:cs="方正仿宋_GBK"/>
                <w:sz w:val="24"/>
                <w:szCs w:val="24"/>
              </w:rPr>
            </w:pPr>
          </w:p>
        </w:tc>
        <w:tc>
          <w:tcPr>
            <w:tcW w:w="414" w:type="dxa"/>
            <w:gridSpan w:val="3"/>
            <w:noWrap w:val="0"/>
            <w:vAlign w:val="center"/>
          </w:tcPr>
          <w:p>
            <w:pPr>
              <w:rPr>
                <w:rFonts w:hint="eastAsia" w:ascii="方正仿宋_GBK" w:hAnsi="方正仿宋_GBK" w:eastAsia="方正仿宋_GBK" w:cs="方正仿宋_GBK"/>
                <w:sz w:val="24"/>
                <w:szCs w:val="24"/>
              </w:rPr>
            </w:pPr>
          </w:p>
        </w:tc>
        <w:tc>
          <w:tcPr>
            <w:tcW w:w="414" w:type="dxa"/>
            <w:gridSpan w:val="3"/>
            <w:noWrap w:val="0"/>
            <w:vAlign w:val="center"/>
          </w:tcPr>
          <w:p>
            <w:pPr>
              <w:rPr>
                <w:rFonts w:hint="eastAsia" w:ascii="方正仿宋_GBK" w:hAnsi="方正仿宋_GBK" w:eastAsia="方正仿宋_GBK" w:cs="方正仿宋_GBK"/>
                <w:sz w:val="24"/>
                <w:szCs w:val="24"/>
              </w:rPr>
            </w:pPr>
          </w:p>
        </w:tc>
        <w:tc>
          <w:tcPr>
            <w:tcW w:w="414" w:type="dxa"/>
            <w:gridSpan w:val="2"/>
            <w:noWrap w:val="0"/>
            <w:vAlign w:val="center"/>
          </w:tcPr>
          <w:p>
            <w:pPr>
              <w:rPr>
                <w:rFonts w:hint="eastAsia" w:ascii="方正仿宋_GBK" w:hAnsi="方正仿宋_GBK" w:eastAsia="方正仿宋_GBK" w:cs="方正仿宋_GBK"/>
                <w:sz w:val="24"/>
                <w:szCs w:val="24"/>
              </w:rPr>
            </w:pPr>
          </w:p>
        </w:tc>
        <w:tc>
          <w:tcPr>
            <w:tcW w:w="414" w:type="dxa"/>
            <w:gridSpan w:val="3"/>
            <w:noWrap w:val="0"/>
            <w:vAlign w:val="center"/>
          </w:tcPr>
          <w:p>
            <w:pPr>
              <w:rPr>
                <w:rFonts w:hint="eastAsia" w:ascii="方正仿宋_GBK" w:hAnsi="方正仿宋_GBK" w:eastAsia="方正仿宋_GBK" w:cs="方正仿宋_GBK"/>
                <w:sz w:val="24"/>
                <w:szCs w:val="24"/>
              </w:rPr>
            </w:pPr>
          </w:p>
        </w:tc>
        <w:tc>
          <w:tcPr>
            <w:tcW w:w="414" w:type="dxa"/>
            <w:gridSpan w:val="3"/>
            <w:noWrap w:val="0"/>
            <w:vAlign w:val="center"/>
          </w:tcPr>
          <w:p>
            <w:pPr>
              <w:rPr>
                <w:rFonts w:hint="eastAsia" w:ascii="方正仿宋_GBK" w:hAnsi="方正仿宋_GBK" w:eastAsia="方正仿宋_GBK" w:cs="方正仿宋_GBK"/>
                <w:sz w:val="24"/>
                <w:szCs w:val="24"/>
              </w:rPr>
            </w:pPr>
          </w:p>
        </w:tc>
        <w:tc>
          <w:tcPr>
            <w:tcW w:w="414" w:type="dxa"/>
            <w:gridSpan w:val="3"/>
            <w:noWrap w:val="0"/>
            <w:vAlign w:val="center"/>
          </w:tcPr>
          <w:p>
            <w:pPr>
              <w:rPr>
                <w:rFonts w:hint="eastAsia" w:ascii="方正仿宋_GBK" w:hAnsi="方正仿宋_GBK" w:eastAsia="方正仿宋_GBK" w:cs="方正仿宋_GBK"/>
                <w:sz w:val="24"/>
                <w:szCs w:val="24"/>
              </w:rPr>
            </w:pPr>
          </w:p>
        </w:tc>
        <w:tc>
          <w:tcPr>
            <w:tcW w:w="414" w:type="dxa"/>
            <w:gridSpan w:val="2"/>
            <w:noWrap w:val="0"/>
            <w:vAlign w:val="center"/>
          </w:tcPr>
          <w:p>
            <w:pPr>
              <w:rPr>
                <w:rFonts w:hint="eastAsia" w:ascii="方正仿宋_GBK" w:hAnsi="方正仿宋_GBK" w:eastAsia="方正仿宋_GBK" w:cs="方正仿宋_GBK"/>
                <w:sz w:val="24"/>
                <w:szCs w:val="24"/>
              </w:rPr>
            </w:pPr>
          </w:p>
        </w:tc>
        <w:tc>
          <w:tcPr>
            <w:tcW w:w="414" w:type="dxa"/>
            <w:noWrap w:val="0"/>
            <w:vAlign w:val="center"/>
          </w:tcPr>
          <w:p>
            <w:pPr>
              <w:rPr>
                <w:rFonts w:hint="eastAsia" w:ascii="方正仿宋_GBK" w:hAnsi="方正仿宋_GBK" w:eastAsia="方正仿宋_GBK" w:cs="方正仿宋_GBK"/>
                <w:sz w:val="24"/>
                <w:szCs w:val="24"/>
              </w:rPr>
            </w:pPr>
          </w:p>
        </w:tc>
        <w:tc>
          <w:tcPr>
            <w:tcW w:w="414" w:type="dxa"/>
            <w:noWrap w:val="0"/>
            <w:vAlign w:val="center"/>
          </w:tcPr>
          <w:p>
            <w:pPr>
              <w:rPr>
                <w:rFonts w:hint="eastAsia" w:ascii="方正仿宋_GBK" w:hAnsi="方正仿宋_GBK" w:eastAsia="方正仿宋_GBK" w:cs="方正仿宋_GBK"/>
                <w:sz w:val="24"/>
                <w:szCs w:val="24"/>
              </w:rPr>
            </w:pPr>
          </w:p>
        </w:tc>
        <w:tc>
          <w:tcPr>
            <w:tcW w:w="414" w:type="dxa"/>
            <w:noWrap w:val="0"/>
            <w:vAlign w:val="center"/>
          </w:tcPr>
          <w:p>
            <w:pPr>
              <w:rPr>
                <w:rFonts w:hint="eastAsia" w:ascii="方正仿宋_GBK" w:hAnsi="方正仿宋_GBK" w:eastAsia="方正仿宋_GBK" w:cs="方正仿宋_GBK"/>
                <w:sz w:val="24"/>
                <w:szCs w:val="24"/>
              </w:rPr>
            </w:pPr>
          </w:p>
        </w:tc>
        <w:tc>
          <w:tcPr>
            <w:tcW w:w="417" w:type="dxa"/>
            <w:noWrap w:val="0"/>
            <w:vAlign w:val="center"/>
          </w:tcPr>
          <w:p>
            <w:pP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529" w:type="dxa"/>
            <w:vMerge w:val="continue"/>
            <w:noWrap w:val="0"/>
            <w:vAlign w:val="center"/>
          </w:tcPr>
          <w:p>
            <w:pPr>
              <w:jc w:val="center"/>
              <w:rPr>
                <w:rFonts w:hint="eastAsia" w:ascii="方正仿宋_GBK" w:hAnsi="方正仿宋_GBK" w:eastAsia="方正仿宋_GBK" w:cs="方正仿宋_GBK"/>
                <w:sz w:val="24"/>
                <w:szCs w:val="24"/>
              </w:rPr>
            </w:pPr>
          </w:p>
        </w:tc>
        <w:tc>
          <w:tcPr>
            <w:tcW w:w="1658" w:type="dxa"/>
            <w:noWrap w:val="0"/>
            <w:vAlign w:val="center"/>
          </w:tcPr>
          <w:p>
            <w:pPr>
              <w:jc w:val="center"/>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24"/>
                <w:szCs w:val="24"/>
                <w:lang w:eastAsia="zh-CN"/>
              </w:rPr>
              <w:t>毕业学校</w:t>
            </w:r>
          </w:p>
        </w:tc>
        <w:tc>
          <w:tcPr>
            <w:tcW w:w="1734" w:type="dxa"/>
            <w:gridSpan w:val="10"/>
            <w:noWrap w:val="0"/>
            <w:vAlign w:val="center"/>
          </w:tcPr>
          <w:p>
            <w:pPr>
              <w:jc w:val="center"/>
              <w:rPr>
                <w:rFonts w:hint="eastAsia" w:ascii="方正仿宋_GBK" w:hAnsi="方正仿宋_GBK" w:eastAsia="方正仿宋_GBK" w:cs="方正仿宋_GBK"/>
                <w:sz w:val="24"/>
                <w:szCs w:val="24"/>
              </w:rPr>
            </w:pPr>
          </w:p>
        </w:tc>
        <w:tc>
          <w:tcPr>
            <w:tcW w:w="1305" w:type="dxa"/>
            <w:gridSpan w:val="9"/>
            <w:noWrap w:val="0"/>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毕业专业</w:t>
            </w:r>
          </w:p>
        </w:tc>
        <w:tc>
          <w:tcPr>
            <w:tcW w:w="1295" w:type="dxa"/>
            <w:gridSpan w:val="8"/>
            <w:noWrap w:val="0"/>
            <w:vAlign w:val="center"/>
          </w:tcPr>
          <w:p>
            <w:pPr>
              <w:jc w:val="center"/>
              <w:rPr>
                <w:rFonts w:hint="eastAsia" w:ascii="方正仿宋_GBK" w:hAnsi="方正仿宋_GBK" w:eastAsia="方正仿宋_GBK" w:cs="方正仿宋_GBK"/>
                <w:sz w:val="18"/>
                <w:szCs w:val="18"/>
              </w:rPr>
            </w:pPr>
          </w:p>
        </w:tc>
        <w:tc>
          <w:tcPr>
            <w:tcW w:w="1317" w:type="dxa"/>
            <w:gridSpan w:val="9"/>
            <w:noWrap w:val="0"/>
            <w:vAlign w:val="center"/>
          </w:tcPr>
          <w:p>
            <w:pPr>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毕业证书编号</w:t>
            </w:r>
          </w:p>
        </w:tc>
        <w:tc>
          <w:tcPr>
            <w:tcW w:w="1804" w:type="dxa"/>
            <w:gridSpan w:val="5"/>
            <w:noWrap w:val="0"/>
            <w:vAlign w:val="center"/>
          </w:tcPr>
          <w:p>
            <w:pPr>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529" w:type="dxa"/>
            <w:vMerge w:val="continue"/>
            <w:noWrap w:val="0"/>
            <w:vAlign w:val="center"/>
          </w:tcPr>
          <w:p>
            <w:pPr>
              <w:jc w:val="center"/>
              <w:rPr>
                <w:rFonts w:hint="eastAsia" w:ascii="方正仿宋_GBK" w:hAnsi="方正仿宋_GBK" w:eastAsia="方正仿宋_GBK" w:cs="方正仿宋_GBK"/>
                <w:sz w:val="24"/>
                <w:szCs w:val="24"/>
              </w:rPr>
            </w:pPr>
          </w:p>
        </w:tc>
        <w:tc>
          <w:tcPr>
            <w:tcW w:w="1658" w:type="dxa"/>
            <w:noWrap w:val="0"/>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服务起止时间</w:t>
            </w:r>
          </w:p>
        </w:tc>
        <w:tc>
          <w:tcPr>
            <w:tcW w:w="3039" w:type="dxa"/>
            <w:gridSpan w:val="19"/>
            <w:noWrap w:val="0"/>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tc>
        <w:tc>
          <w:tcPr>
            <w:tcW w:w="1295" w:type="dxa"/>
            <w:gridSpan w:val="8"/>
            <w:noWrap w:val="0"/>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服务地点</w:t>
            </w:r>
          </w:p>
        </w:tc>
        <w:tc>
          <w:tcPr>
            <w:tcW w:w="3121" w:type="dxa"/>
            <w:gridSpan w:val="14"/>
            <w:noWrap w:val="0"/>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529" w:type="dxa"/>
            <w:vMerge w:val="continue"/>
            <w:noWrap w:val="0"/>
            <w:vAlign w:val="center"/>
          </w:tcPr>
          <w:p>
            <w:pPr>
              <w:jc w:val="center"/>
              <w:rPr>
                <w:rFonts w:hint="eastAsia" w:ascii="方正仿宋_GBK" w:hAnsi="方正仿宋_GBK" w:eastAsia="方正仿宋_GBK" w:cs="方正仿宋_GBK"/>
                <w:sz w:val="24"/>
                <w:szCs w:val="24"/>
              </w:rPr>
            </w:pPr>
          </w:p>
        </w:tc>
        <w:tc>
          <w:tcPr>
            <w:tcW w:w="2939" w:type="dxa"/>
            <w:gridSpan w:val="8"/>
            <w:noWrap w:val="0"/>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服</w:t>
            </w:r>
            <w:r>
              <w:rPr>
                <w:rFonts w:hint="eastAsia" w:ascii="方正仿宋_GBK" w:hAnsi="方正仿宋_GBK" w:eastAsia="方正仿宋_GBK" w:cs="方正仿宋_GBK"/>
                <w:color w:val="auto"/>
                <w:sz w:val="24"/>
                <w:szCs w:val="24"/>
              </w:rPr>
              <w:t>务</w:t>
            </w:r>
            <w:r>
              <w:rPr>
                <w:rFonts w:hint="eastAsia" w:ascii="方正仿宋_GBK" w:hAnsi="方正仿宋_GBK" w:eastAsia="方正仿宋_GBK" w:cs="方正仿宋_GBK"/>
                <w:sz w:val="24"/>
                <w:szCs w:val="24"/>
              </w:rPr>
              <w:t>期间是否受到过处分</w:t>
            </w:r>
          </w:p>
        </w:tc>
        <w:tc>
          <w:tcPr>
            <w:tcW w:w="6174" w:type="dxa"/>
            <w:gridSpan w:val="34"/>
            <w:noWrap w:val="0"/>
            <w:vAlign w:val="center"/>
          </w:tcPr>
          <w:p>
            <w:pPr>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187" w:type="dxa"/>
            <w:gridSpan w:val="2"/>
            <w:noWrap w:val="0"/>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英语过级情况</w:t>
            </w:r>
          </w:p>
        </w:tc>
        <w:tc>
          <w:tcPr>
            <w:tcW w:w="2525" w:type="dxa"/>
            <w:gridSpan w:val="15"/>
            <w:noWrap w:val="0"/>
            <w:vAlign w:val="center"/>
          </w:tcPr>
          <w:p>
            <w:pPr>
              <w:ind w:firstLine="1428" w:firstLineChars="595"/>
              <w:jc w:val="center"/>
              <w:rPr>
                <w:rFonts w:hint="eastAsia" w:ascii="方正仿宋_GBK" w:hAnsi="方正仿宋_GBK" w:eastAsia="方正仿宋_GBK" w:cs="方正仿宋_GBK"/>
                <w:sz w:val="24"/>
                <w:szCs w:val="24"/>
              </w:rPr>
            </w:pPr>
          </w:p>
        </w:tc>
        <w:tc>
          <w:tcPr>
            <w:tcW w:w="2488" w:type="dxa"/>
            <w:gridSpan w:val="18"/>
            <w:noWrap w:val="0"/>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计算机过级情况</w:t>
            </w:r>
          </w:p>
        </w:tc>
        <w:tc>
          <w:tcPr>
            <w:tcW w:w="2442" w:type="dxa"/>
            <w:gridSpan w:val="8"/>
            <w:noWrap w:val="0"/>
            <w:vAlign w:val="center"/>
          </w:tcPr>
          <w:p>
            <w:pPr>
              <w:ind w:firstLine="1428" w:firstLineChars="595"/>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exact"/>
          <w:jc w:val="center"/>
        </w:trPr>
        <w:tc>
          <w:tcPr>
            <w:tcW w:w="2187" w:type="dxa"/>
            <w:gridSpan w:val="2"/>
            <w:noWrap w:val="0"/>
            <w:vAlign w:val="center"/>
          </w:tcPr>
          <w:p>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受过何种奖励、</w:t>
            </w:r>
            <w:r>
              <w:rPr>
                <w:rFonts w:hint="eastAsia" w:ascii="方正仿宋_GBK" w:hAnsi="方正仿宋_GBK" w:eastAsia="方正仿宋_GBK" w:cs="方正仿宋_GBK"/>
                <w:color w:val="000000"/>
                <w:sz w:val="24"/>
              </w:rPr>
              <w:t>有何特长</w:t>
            </w:r>
          </w:p>
        </w:tc>
        <w:tc>
          <w:tcPr>
            <w:tcW w:w="7455" w:type="dxa"/>
            <w:gridSpan w:val="41"/>
            <w:noWrap w:val="0"/>
            <w:vAlign w:val="center"/>
          </w:tcPr>
          <w:p>
            <w:pPr>
              <w:ind w:firstLine="1428" w:firstLineChars="595"/>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6" w:hRule="exact"/>
          <w:jc w:val="center"/>
        </w:trPr>
        <w:tc>
          <w:tcPr>
            <w:tcW w:w="9642" w:type="dxa"/>
            <w:gridSpan w:val="43"/>
            <w:noWrap w:val="0"/>
            <w:vAlign w:val="top"/>
          </w:tcPr>
          <w:p>
            <w:pPr>
              <w:widowControl/>
              <w:spacing w:line="440" w:lineRule="exact"/>
              <w:ind w:firstLine="482" w:firstLineChars="200"/>
              <w:jc w:val="left"/>
              <w:rPr>
                <w:rFonts w:eastAsia="宋体"/>
                <w:b/>
                <w:bCs/>
                <w:kern w:val="0"/>
                <w:sz w:val="24"/>
                <w:szCs w:val="24"/>
              </w:rPr>
            </w:pPr>
          </w:p>
          <w:p>
            <w:pPr>
              <w:widowControl/>
              <w:spacing w:line="440" w:lineRule="exact"/>
              <w:ind w:firstLine="482" w:firstLineChars="200"/>
              <w:jc w:val="left"/>
              <w:rPr>
                <w:rFonts w:eastAsia="宋体"/>
                <w:b/>
                <w:bCs/>
                <w:kern w:val="0"/>
                <w:sz w:val="24"/>
                <w:szCs w:val="24"/>
              </w:rPr>
            </w:pPr>
            <w:r>
              <w:rPr>
                <w:rFonts w:eastAsia="宋体"/>
                <w:b/>
                <w:bCs/>
                <w:kern w:val="0"/>
                <w:sz w:val="24"/>
                <w:szCs w:val="24"/>
              </w:rPr>
              <w:t>本人承诺以上所填写的内容真实、准确，所提供的材料真实有效，如有弄虚作假或填写错误，产生的一切后果由本人承担。</w:t>
            </w:r>
          </w:p>
          <w:p>
            <w:pPr>
              <w:widowControl/>
              <w:spacing w:line="440" w:lineRule="exact"/>
              <w:ind w:firstLine="6480" w:firstLineChars="2700"/>
              <w:jc w:val="left"/>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考生签名：</w:t>
            </w:r>
          </w:p>
          <w:p>
            <w:pPr>
              <w:wordWrap w:val="0"/>
              <w:jc w:val="center"/>
              <w:rPr>
                <w:rFonts w:eastAsia="仿宋"/>
                <w:sz w:val="24"/>
                <w:szCs w:val="24"/>
              </w:rPr>
            </w:pPr>
            <w:r>
              <w:rPr>
                <w:rFonts w:hint="eastAsia" w:ascii="方正仿宋_GBK" w:hAnsi="方正仿宋_GBK" w:eastAsia="方正仿宋_GBK" w:cs="方正仿宋_GBK"/>
                <w:b w:val="0"/>
                <w:bCs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5" w:hRule="exact"/>
          <w:jc w:val="center"/>
        </w:trPr>
        <w:tc>
          <w:tcPr>
            <w:tcW w:w="4897" w:type="dxa"/>
            <w:gridSpan w:val="18"/>
            <w:noWrap w:val="0"/>
            <w:vAlign w:val="top"/>
          </w:tcPr>
          <w:p>
            <w:pPr>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pacing w:val="-11"/>
                <w:sz w:val="24"/>
                <w:szCs w:val="24"/>
              </w:rPr>
              <w:t>大学生志愿服务西部计划县（市、区）项目办审核意见</w:t>
            </w:r>
            <w:r>
              <w:rPr>
                <w:rFonts w:hint="eastAsia" w:ascii="方正仿宋_GBK" w:hAnsi="方正仿宋_GBK" w:eastAsia="方正仿宋_GBK" w:cs="方正仿宋_GBK"/>
                <w:bCs/>
                <w:color w:val="auto"/>
                <w:sz w:val="24"/>
                <w:szCs w:val="24"/>
              </w:rPr>
              <w:t>：</w:t>
            </w:r>
          </w:p>
          <w:p>
            <w:pPr>
              <w:rPr>
                <w:rFonts w:hint="eastAsia" w:ascii="方正仿宋_GBK" w:hAnsi="方正仿宋_GBK" w:eastAsia="方正仿宋_GBK" w:cs="方正仿宋_GBK"/>
                <w:sz w:val="24"/>
                <w:szCs w:val="24"/>
              </w:rPr>
            </w:pPr>
          </w:p>
          <w:p>
            <w:pPr>
              <w:rPr>
                <w:rFonts w:hint="eastAsia" w:ascii="方正仿宋_GBK" w:hAnsi="方正仿宋_GBK" w:eastAsia="方正仿宋_GBK" w:cs="方正仿宋_GBK"/>
                <w:sz w:val="24"/>
                <w:szCs w:val="24"/>
              </w:rPr>
            </w:pPr>
          </w:p>
          <w:p>
            <w:pPr>
              <w:rPr>
                <w:rFonts w:hint="eastAsia" w:ascii="方正仿宋_GBK" w:hAnsi="方正仿宋_GBK" w:eastAsia="方正仿宋_GBK" w:cs="方正仿宋_GBK"/>
                <w:sz w:val="24"/>
                <w:szCs w:val="24"/>
              </w:rPr>
            </w:pPr>
          </w:p>
          <w:p>
            <w:pPr>
              <w:rPr>
                <w:rFonts w:hint="eastAsia" w:ascii="方正仿宋_GBK" w:hAnsi="方正仿宋_GBK" w:eastAsia="方正仿宋_GBK" w:cs="方正仿宋_GBK"/>
                <w:sz w:val="24"/>
                <w:szCs w:val="24"/>
              </w:rPr>
            </w:pPr>
          </w:p>
          <w:p>
            <w:pPr>
              <w:ind w:firstLine="960" w:firstLineChars="4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审核签字（盖章）：</w:t>
            </w:r>
          </w:p>
          <w:p>
            <w:pPr>
              <w:ind w:left="1920" w:leftChars="600" w:firstLine="4560" w:firstLineChars="1900"/>
              <w:jc w:val="left"/>
              <w:rPr>
                <w:rFonts w:hint="eastAsia" w:ascii="方正仿宋_GBK" w:hAnsi="方正仿宋_GBK" w:eastAsia="方正仿宋_GBK" w:cs="方正仿宋_GBK"/>
                <w:sz w:val="24"/>
                <w:szCs w:val="24"/>
              </w:rPr>
            </w:pPr>
          </w:p>
          <w:p>
            <w:pPr>
              <w:ind w:firstLine="1440" w:firstLineChars="600"/>
              <w:jc w:val="right"/>
              <w:rPr>
                <w:rFonts w:hint="eastAsia" w:ascii="方正仿宋_GBK" w:hAnsi="方正仿宋_GBK" w:eastAsia="方正仿宋_GBK" w:cs="方正仿宋_GBK"/>
                <w:sz w:val="24"/>
                <w:szCs w:val="24"/>
              </w:rPr>
            </w:pPr>
            <w:r>
              <w:rPr>
                <w:rFonts w:hint="eastAsia" w:ascii="方正仿宋_GBK" w:hAnsi="方正仿宋_GBK" w:cs="方正仿宋_GBK"/>
                <w:sz w:val="24"/>
                <w:szCs w:val="24"/>
                <w:lang w:val="en-US" w:eastAsia="zh-CN"/>
              </w:rPr>
              <w:t xml:space="preserve">     </w:t>
            </w:r>
            <w:r>
              <w:rPr>
                <w:rFonts w:hint="eastAsia" w:ascii="方正仿宋_GBK" w:hAnsi="方正仿宋_GBK" w:eastAsia="方正仿宋_GBK" w:cs="方正仿宋_GBK"/>
                <w:sz w:val="24"/>
                <w:szCs w:val="24"/>
              </w:rPr>
              <w:t>年     月    日</w:t>
            </w:r>
          </w:p>
        </w:tc>
        <w:tc>
          <w:tcPr>
            <w:tcW w:w="4745" w:type="dxa"/>
            <w:gridSpan w:val="25"/>
            <w:noWrap w:val="0"/>
            <w:vAlign w:val="top"/>
          </w:tcPr>
          <w:p>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报名确认点审核意见：</w:t>
            </w:r>
          </w:p>
          <w:p>
            <w:pPr>
              <w:rPr>
                <w:rFonts w:hint="eastAsia" w:ascii="方正仿宋_GBK" w:hAnsi="方正仿宋_GBK" w:eastAsia="方正仿宋_GBK" w:cs="方正仿宋_GBK"/>
                <w:sz w:val="24"/>
                <w:szCs w:val="24"/>
              </w:rPr>
            </w:pPr>
          </w:p>
          <w:p>
            <w:pPr>
              <w:rPr>
                <w:rFonts w:hint="eastAsia" w:ascii="方正仿宋_GBK" w:hAnsi="方正仿宋_GBK" w:eastAsia="方正仿宋_GBK" w:cs="方正仿宋_GBK"/>
                <w:sz w:val="24"/>
                <w:szCs w:val="24"/>
              </w:rPr>
            </w:pPr>
          </w:p>
          <w:p>
            <w:pPr>
              <w:rPr>
                <w:rFonts w:hint="eastAsia" w:ascii="方正仿宋_GBK" w:hAnsi="方正仿宋_GBK" w:eastAsia="方正仿宋_GBK" w:cs="方正仿宋_GBK"/>
                <w:sz w:val="24"/>
                <w:szCs w:val="24"/>
              </w:rPr>
            </w:pPr>
          </w:p>
          <w:p>
            <w:pPr>
              <w:rPr>
                <w:rFonts w:hint="eastAsia" w:ascii="方正仿宋_GBK" w:hAnsi="方正仿宋_GBK" w:eastAsia="方正仿宋_GBK" w:cs="方正仿宋_GBK"/>
                <w:sz w:val="24"/>
                <w:szCs w:val="24"/>
              </w:rPr>
            </w:pPr>
          </w:p>
          <w:p>
            <w:pPr>
              <w:rPr>
                <w:rFonts w:hint="eastAsia" w:ascii="方正仿宋_GBK" w:hAnsi="方正仿宋_GBK" w:eastAsia="方正仿宋_GBK" w:cs="方正仿宋_GBK"/>
                <w:sz w:val="24"/>
                <w:szCs w:val="24"/>
              </w:rPr>
            </w:pPr>
          </w:p>
          <w:p>
            <w:pPr>
              <w:ind w:firstLine="960" w:firstLineChars="4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审核签字（盖章）：</w:t>
            </w:r>
          </w:p>
          <w:p>
            <w:pPr>
              <w:rPr>
                <w:rFonts w:hint="eastAsia" w:ascii="方正仿宋_GBK" w:hAnsi="方正仿宋_GBK" w:eastAsia="方正仿宋_GBK" w:cs="方正仿宋_GBK"/>
                <w:sz w:val="24"/>
                <w:szCs w:val="24"/>
              </w:rPr>
            </w:pPr>
          </w:p>
          <w:p>
            <w:pPr>
              <w:ind w:firstLine="1440" w:firstLineChars="60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pPr>
              <w:ind w:firstLine="1428" w:firstLineChars="595"/>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0" w:hRule="exact"/>
          <w:jc w:val="center"/>
        </w:trPr>
        <w:tc>
          <w:tcPr>
            <w:tcW w:w="9642" w:type="dxa"/>
            <w:gridSpan w:val="43"/>
            <w:noWrap w:val="0"/>
            <w:vAlign w:val="top"/>
          </w:tcPr>
          <w:p>
            <w:pPr>
              <w:rPr>
                <w:rFonts w:eastAsia="仿宋"/>
                <w:b w:val="0"/>
                <w:bCs w:val="0"/>
                <w:color w:val="auto"/>
                <w:sz w:val="24"/>
                <w:szCs w:val="24"/>
                <w:shd w:val="clear" w:color="auto" w:fill="auto"/>
              </w:rPr>
            </w:pPr>
            <w:r>
              <w:rPr>
                <w:rFonts w:hint="eastAsia" w:eastAsia="仿宋"/>
                <w:b w:val="0"/>
                <w:bCs w:val="0"/>
                <w:color w:val="auto"/>
                <w:sz w:val="24"/>
                <w:szCs w:val="24"/>
                <w:shd w:val="clear" w:color="auto" w:fill="auto"/>
                <w:lang w:eastAsia="zh-CN"/>
              </w:rPr>
              <w:t>云南省志愿服务西部计划项目办</w:t>
            </w:r>
            <w:r>
              <w:rPr>
                <w:rFonts w:hint="eastAsia" w:eastAsia="仿宋"/>
                <w:b w:val="0"/>
                <w:bCs w:val="0"/>
                <w:color w:val="auto"/>
                <w:sz w:val="24"/>
                <w:szCs w:val="24"/>
                <w:shd w:val="clear" w:color="auto" w:fill="auto"/>
              </w:rPr>
              <w:t>审核</w:t>
            </w:r>
            <w:r>
              <w:rPr>
                <w:rFonts w:eastAsia="仿宋"/>
                <w:b w:val="0"/>
                <w:bCs w:val="0"/>
                <w:color w:val="auto"/>
                <w:sz w:val="24"/>
                <w:szCs w:val="24"/>
                <w:shd w:val="clear" w:color="auto" w:fill="auto"/>
              </w:rPr>
              <w:t>意见</w:t>
            </w:r>
            <w:r>
              <w:rPr>
                <w:rFonts w:hint="eastAsia" w:eastAsia="仿宋"/>
                <w:b w:val="0"/>
                <w:bCs w:val="0"/>
                <w:color w:val="auto"/>
                <w:sz w:val="24"/>
                <w:szCs w:val="24"/>
                <w:shd w:val="clear" w:color="auto" w:fill="auto"/>
              </w:rPr>
              <w:t>：</w:t>
            </w:r>
          </w:p>
          <w:p>
            <w:pPr>
              <w:rPr>
                <w:rFonts w:eastAsia="仿宋"/>
                <w:sz w:val="24"/>
                <w:szCs w:val="24"/>
              </w:rPr>
            </w:pPr>
          </w:p>
          <w:p>
            <w:pPr>
              <w:rPr>
                <w:rFonts w:eastAsia="仿宋"/>
                <w:sz w:val="24"/>
                <w:szCs w:val="24"/>
              </w:rPr>
            </w:pPr>
          </w:p>
          <w:p>
            <w:pPr>
              <w:rPr>
                <w:rFonts w:eastAsia="仿宋"/>
                <w:sz w:val="24"/>
                <w:szCs w:val="24"/>
              </w:rPr>
            </w:pPr>
          </w:p>
          <w:p>
            <w:pPr>
              <w:ind w:firstLine="5520" w:firstLineChars="2300"/>
              <w:rPr>
                <w:rFonts w:eastAsia="仿宋"/>
                <w:sz w:val="24"/>
                <w:szCs w:val="24"/>
              </w:rPr>
            </w:pPr>
            <w:r>
              <w:rPr>
                <w:rFonts w:eastAsia="仿宋"/>
                <w:sz w:val="24"/>
                <w:szCs w:val="24"/>
              </w:rPr>
              <w:t>审核签字（盖章）：</w:t>
            </w:r>
          </w:p>
          <w:p>
            <w:pPr>
              <w:rPr>
                <w:rFonts w:eastAsia="仿宋"/>
                <w:sz w:val="24"/>
                <w:szCs w:val="24"/>
              </w:rPr>
            </w:pPr>
          </w:p>
          <w:p>
            <w:pPr>
              <w:ind w:firstLine="1440" w:firstLineChars="600"/>
              <w:rPr>
                <w:rFonts w:eastAsia="仿宋"/>
                <w:sz w:val="24"/>
                <w:szCs w:val="24"/>
              </w:rPr>
            </w:pPr>
            <w:r>
              <w:rPr>
                <w:rFonts w:eastAsia="仿宋"/>
                <w:sz w:val="24"/>
                <w:szCs w:val="24"/>
              </w:rPr>
              <w:t xml:space="preserve">   </w:t>
            </w:r>
            <w:r>
              <w:rPr>
                <w:rFonts w:hint="eastAsia" w:eastAsia="仿宋"/>
                <w:sz w:val="24"/>
                <w:szCs w:val="24"/>
              </w:rPr>
              <w:t xml:space="preserve">                             </w:t>
            </w:r>
            <w:r>
              <w:rPr>
                <w:rFonts w:eastAsia="仿宋"/>
                <w:sz w:val="24"/>
                <w:szCs w:val="24"/>
              </w:rPr>
              <w:t>年     月    日</w:t>
            </w:r>
          </w:p>
          <w:p>
            <w:pPr>
              <w:ind w:firstLine="1428" w:firstLineChars="595"/>
              <w:rPr>
                <w:rFonts w:eastAsia="仿宋"/>
                <w:sz w:val="24"/>
                <w:szCs w:val="24"/>
              </w:rPr>
            </w:pPr>
          </w:p>
        </w:tc>
      </w:tr>
    </w:tbl>
    <w:p>
      <w:pPr>
        <w:spacing w:line="260" w:lineRule="exact"/>
        <w:jc w:val="left"/>
        <w:rPr>
          <w:rFonts w:eastAsia="楷体"/>
          <w:sz w:val="24"/>
          <w:szCs w:val="24"/>
        </w:rPr>
      </w:pPr>
    </w:p>
    <w:p>
      <w:pPr>
        <w:spacing w:line="2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填表说明:</w:t>
      </w:r>
    </w:p>
    <w:p>
      <w:pPr>
        <w:spacing w:line="2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1、本表由</w:t>
      </w:r>
      <w:r>
        <w:rPr>
          <w:rFonts w:hint="eastAsia" w:cs="Times New Roman"/>
          <w:sz w:val="24"/>
          <w:szCs w:val="24"/>
          <w:lang w:val="en-US" w:eastAsia="zh-CN"/>
        </w:rPr>
        <w:t>考</w:t>
      </w:r>
      <w:r>
        <w:rPr>
          <w:rFonts w:hint="default" w:ascii="Times New Roman" w:hAnsi="Times New Roman" w:eastAsia="方正仿宋_GBK" w:cs="Times New Roman"/>
          <w:sz w:val="24"/>
          <w:szCs w:val="24"/>
        </w:rPr>
        <w:t>生本人填写，要求书写工整、字迹清晰，内容准确无误，有涂改痕迹的无效。</w:t>
      </w:r>
    </w:p>
    <w:p>
      <w:pPr>
        <w:spacing w:line="2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2、报名确认点须</w:t>
      </w:r>
      <w:r>
        <w:rPr>
          <w:rFonts w:hint="default" w:ascii="Times New Roman" w:hAnsi="Times New Roman" w:eastAsia="方正仿宋_GBK" w:cs="Times New Roman"/>
          <w:sz w:val="24"/>
          <w:szCs w:val="24"/>
          <w:lang w:val="en-US" w:eastAsia="zh-CN"/>
        </w:rPr>
        <w:t>现场</w:t>
      </w:r>
      <w:r>
        <w:rPr>
          <w:rFonts w:hint="default" w:ascii="Times New Roman" w:hAnsi="Times New Roman" w:eastAsia="方正仿宋_GBK" w:cs="Times New Roman"/>
          <w:sz w:val="24"/>
          <w:szCs w:val="24"/>
        </w:rPr>
        <w:t>验</w:t>
      </w:r>
      <w:r>
        <w:rPr>
          <w:rFonts w:hint="default" w:ascii="Times New Roman" w:hAnsi="Times New Roman" w:eastAsia="方正仿宋_GBK" w:cs="Times New Roman"/>
          <w:sz w:val="24"/>
          <w:szCs w:val="24"/>
          <w:lang w:val="en-US" w:eastAsia="zh-CN"/>
        </w:rPr>
        <w:t>证</w:t>
      </w:r>
      <w:r>
        <w:rPr>
          <w:rFonts w:hint="default" w:ascii="Times New Roman" w:hAnsi="Times New Roman" w:eastAsia="方正仿宋_GBK" w:cs="Times New Roman"/>
          <w:sz w:val="24"/>
          <w:szCs w:val="24"/>
        </w:rPr>
        <w:t>考生身份证、毕业证、大学生志愿服务西部计划服务证原件、大学生志愿服务西部计划服务期间考核鉴定表，上传扫描件，收复印件附本表后，在考生照片右下角盖章，造册上报审核。</w:t>
      </w:r>
    </w:p>
    <w:p>
      <w:pPr>
        <w:spacing w:line="260" w:lineRule="exact"/>
        <w:jc w:val="left"/>
        <w:rPr>
          <w:rFonts w:hint="default" w:ascii="Times New Roman" w:hAnsi="Times New Roman" w:eastAsia="方正仿宋_GBK" w:cs="Times New Roman"/>
          <w:color w:val="FF0000"/>
          <w:sz w:val="24"/>
          <w:szCs w:val="24"/>
          <w:u w:val="single"/>
          <w:shd w:val="clear" w:color="auto" w:fill="auto"/>
        </w:rPr>
      </w:pPr>
      <w:r>
        <w:rPr>
          <w:rFonts w:hint="default" w:ascii="Times New Roman" w:hAnsi="Times New Roman" w:eastAsia="方正仿宋_GBK" w:cs="Times New Roman"/>
          <w:color w:val="auto"/>
          <w:sz w:val="24"/>
          <w:szCs w:val="24"/>
          <w:u w:val="none"/>
          <w:shd w:val="clear" w:color="auto" w:fill="auto"/>
        </w:rPr>
        <w:t>3、考生可在户</w:t>
      </w:r>
      <w:r>
        <w:rPr>
          <w:rFonts w:hint="default" w:ascii="Times New Roman" w:hAnsi="Times New Roman" w:eastAsia="方正仿宋_GBK" w:cs="Times New Roman"/>
          <w:color w:val="auto"/>
          <w:sz w:val="24"/>
          <w:szCs w:val="24"/>
          <w:u w:val="none"/>
          <w:shd w:val="clear" w:color="auto" w:fill="auto"/>
          <w:lang w:val="en-US" w:eastAsia="zh-CN"/>
        </w:rPr>
        <w:t>籍所</w:t>
      </w:r>
      <w:r>
        <w:rPr>
          <w:rFonts w:hint="default" w:ascii="Times New Roman" w:hAnsi="Times New Roman" w:eastAsia="方正仿宋_GBK" w:cs="Times New Roman"/>
          <w:color w:val="auto"/>
          <w:sz w:val="24"/>
          <w:szCs w:val="24"/>
          <w:u w:val="none"/>
          <w:shd w:val="clear" w:color="auto" w:fill="auto"/>
        </w:rPr>
        <w:t>在州市指定的院校报名点报名确认</w:t>
      </w:r>
      <w:r>
        <w:rPr>
          <w:rFonts w:hint="default" w:ascii="Times New Roman" w:hAnsi="Times New Roman" w:eastAsia="方正仿宋_GBK" w:cs="Times New Roman"/>
          <w:color w:val="auto"/>
          <w:sz w:val="24"/>
          <w:szCs w:val="24"/>
          <w:u w:val="none"/>
          <w:shd w:val="clear" w:color="auto" w:fill="auto"/>
          <w:lang w:eastAsia="zh-CN"/>
        </w:rPr>
        <w:t>，</w:t>
      </w:r>
      <w:r>
        <w:rPr>
          <w:rFonts w:hint="default" w:ascii="Times New Roman" w:hAnsi="Times New Roman" w:eastAsia="方正仿宋_GBK" w:cs="Times New Roman"/>
          <w:color w:val="auto"/>
          <w:sz w:val="24"/>
          <w:szCs w:val="24"/>
          <w:u w:val="none"/>
          <w:shd w:val="clear" w:color="auto" w:fill="auto"/>
          <w:lang w:val="en-US" w:eastAsia="zh-CN"/>
        </w:rPr>
        <w:t>准考证</w:t>
      </w:r>
      <w:r>
        <w:rPr>
          <w:rFonts w:hint="default" w:ascii="Times New Roman" w:hAnsi="Times New Roman" w:eastAsia="方正仿宋_GBK" w:cs="Times New Roman"/>
          <w:color w:val="auto"/>
          <w:sz w:val="24"/>
          <w:szCs w:val="24"/>
          <w:u w:val="none"/>
          <w:shd w:val="clear" w:color="auto" w:fill="auto"/>
          <w:lang w:eastAsia="zh-CN"/>
        </w:rPr>
        <w:t>号由报名确认点填写</w:t>
      </w:r>
      <w:r>
        <w:rPr>
          <w:rFonts w:hint="default" w:ascii="Times New Roman" w:hAnsi="Times New Roman" w:eastAsia="方正仿宋_GBK" w:cs="Times New Roman"/>
          <w:color w:val="auto"/>
          <w:sz w:val="24"/>
          <w:szCs w:val="24"/>
          <w:u w:val="none"/>
          <w:shd w:val="clear" w:color="auto" w:fill="auto"/>
        </w:rPr>
        <w:t>。</w:t>
      </w:r>
    </w:p>
    <w:p>
      <w:pPr>
        <w:spacing w:line="2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4、“大学生志愿服务西部计划县（市、区）项目办”设在志愿者服务地所在的县（市、区）团委。</w:t>
      </w:r>
    </w:p>
    <w:p>
      <w:pPr>
        <w:spacing w:line="260" w:lineRule="exact"/>
        <w:jc w:val="left"/>
        <w:rPr>
          <w:rFonts w:hint="default" w:ascii="Times New Roman" w:hAnsi="Times New Roman" w:eastAsia="方正仿宋_GBK" w:cs="Times New Roman"/>
          <w:color w:val="auto"/>
          <w:sz w:val="24"/>
          <w:szCs w:val="24"/>
          <w:u w:val="none"/>
          <w:shd w:val="clear" w:color="auto" w:fill="auto"/>
        </w:rPr>
      </w:pPr>
      <w:r>
        <w:rPr>
          <w:rFonts w:hint="default" w:ascii="Times New Roman" w:hAnsi="Times New Roman" w:eastAsia="方正仿宋_GBK" w:cs="Times New Roman"/>
          <w:sz w:val="24"/>
          <w:szCs w:val="24"/>
        </w:rPr>
        <w:t>5、</w:t>
      </w:r>
      <w:r>
        <w:rPr>
          <w:rFonts w:hint="default" w:ascii="Times New Roman" w:hAnsi="Times New Roman" w:eastAsia="方正仿宋_GBK" w:cs="Times New Roman"/>
          <w:color w:val="auto"/>
          <w:sz w:val="24"/>
          <w:szCs w:val="24"/>
          <w:u w:val="none"/>
          <w:shd w:val="clear" w:color="auto" w:fill="auto"/>
        </w:rPr>
        <w:t>大学生志愿服务西部计划普通高职（专科）学生专升本资格</w:t>
      </w:r>
      <w:r>
        <w:rPr>
          <w:rFonts w:hint="default" w:ascii="Times New Roman" w:hAnsi="Times New Roman" w:eastAsia="方正仿宋_GBK" w:cs="Times New Roman"/>
          <w:color w:val="auto"/>
          <w:sz w:val="24"/>
          <w:szCs w:val="24"/>
          <w:u w:val="none"/>
          <w:shd w:val="clear" w:color="auto" w:fill="auto"/>
          <w:lang w:eastAsia="zh-CN"/>
        </w:rPr>
        <w:t>由</w:t>
      </w:r>
      <w:r>
        <w:rPr>
          <w:rFonts w:hint="default" w:ascii="Times New Roman" w:hAnsi="Times New Roman" w:eastAsia="方正仿宋_GBK" w:cs="Times New Roman"/>
          <w:color w:val="auto"/>
          <w:sz w:val="24"/>
          <w:szCs w:val="24"/>
          <w:u w:val="none"/>
          <w:shd w:val="clear" w:color="auto" w:fill="auto"/>
        </w:rPr>
        <w:t>大学生志愿服务西部计划县（市、区</w:t>
      </w:r>
      <w:r>
        <w:rPr>
          <w:rFonts w:hint="eastAsia" w:ascii="Times New Roman" w:hAnsi="Times New Roman" w:eastAsia="方正仿宋_GBK" w:cs="Times New Roman"/>
          <w:color w:val="auto"/>
          <w:sz w:val="24"/>
          <w:szCs w:val="24"/>
          <w:u w:val="none"/>
          <w:shd w:val="clear" w:color="auto" w:fill="auto"/>
        </w:rPr>
        <w:t>）项目办</w:t>
      </w:r>
      <w:r>
        <w:rPr>
          <w:rFonts w:hint="eastAsia" w:ascii="Times New Roman" w:hAnsi="Times New Roman" w:eastAsia="方正仿宋_GBK" w:cs="Times New Roman"/>
          <w:color w:val="auto"/>
          <w:sz w:val="24"/>
          <w:szCs w:val="24"/>
          <w:u w:val="none"/>
          <w:shd w:val="clear" w:color="auto" w:fill="auto"/>
          <w:lang w:eastAsia="zh-CN"/>
        </w:rPr>
        <w:t>审核，由云南省志愿服务西部计划项目办汇总并审批后报省委教育工委学生工作部备案。</w:t>
      </w:r>
      <w:r>
        <w:rPr>
          <w:rFonts w:hint="default" w:ascii="Times New Roman" w:hAnsi="Times New Roman" w:eastAsia="方正仿宋_GBK" w:cs="Times New Roman"/>
          <w:color w:val="auto"/>
          <w:sz w:val="24"/>
          <w:szCs w:val="24"/>
          <w:u w:val="none"/>
          <w:shd w:val="clear" w:color="auto" w:fill="auto"/>
        </w:rPr>
        <w:t>（</w:t>
      </w:r>
      <w:r>
        <w:rPr>
          <w:rFonts w:hint="eastAsia" w:ascii="Times New Roman" w:hAnsi="Times New Roman" w:eastAsia="方正仿宋_GBK" w:cs="Times New Roman"/>
          <w:color w:val="auto"/>
          <w:sz w:val="24"/>
          <w:szCs w:val="24"/>
          <w:u w:val="none"/>
          <w:shd w:val="clear" w:color="auto" w:fill="auto"/>
          <w:lang w:eastAsia="zh-CN"/>
        </w:rPr>
        <w:t>地址：省教育厅</w:t>
      </w:r>
      <w:r>
        <w:rPr>
          <w:rFonts w:hint="default" w:ascii="Times New Roman" w:hAnsi="Times New Roman" w:eastAsia="方正仿宋_GBK" w:cs="Times New Roman"/>
          <w:color w:val="auto"/>
          <w:sz w:val="24"/>
          <w:szCs w:val="24"/>
          <w:u w:val="none"/>
          <w:shd w:val="clear" w:color="auto" w:fill="auto"/>
        </w:rPr>
        <w:t>9楼92</w:t>
      </w:r>
      <w:r>
        <w:rPr>
          <w:rFonts w:hint="eastAsia" w:ascii="Times New Roman" w:hAnsi="Times New Roman" w:eastAsia="方正仿宋_GBK" w:cs="Times New Roman"/>
          <w:color w:val="auto"/>
          <w:sz w:val="24"/>
          <w:szCs w:val="24"/>
          <w:u w:val="none"/>
          <w:shd w:val="clear" w:color="auto" w:fill="auto"/>
          <w:lang w:val="en-US" w:eastAsia="zh-CN"/>
        </w:rPr>
        <w:t>7</w:t>
      </w:r>
      <w:r>
        <w:rPr>
          <w:rFonts w:hint="default" w:ascii="Times New Roman" w:hAnsi="Times New Roman" w:eastAsia="方正仿宋_GBK" w:cs="Times New Roman"/>
          <w:color w:val="auto"/>
          <w:sz w:val="24"/>
          <w:szCs w:val="24"/>
          <w:u w:val="none"/>
          <w:shd w:val="clear" w:color="auto" w:fill="auto"/>
        </w:rPr>
        <w:t>室）</w:t>
      </w:r>
    </w:p>
    <w:p>
      <w:pPr>
        <w:spacing w:line="260" w:lineRule="exact"/>
        <w:jc w:val="left"/>
        <w:rPr>
          <w:rFonts w:hint="default" w:ascii="Times New Roman" w:hAnsi="Times New Roman" w:eastAsia="方正仿宋_GBK" w:cs="Times New Roman"/>
          <w:sz w:val="24"/>
          <w:szCs w:val="24"/>
        </w:rPr>
      </w:pPr>
      <w:r>
        <w:rPr>
          <w:rFonts w:hint="eastAsia" w:cs="Times New Roman"/>
          <w:sz w:val="24"/>
          <w:szCs w:val="24"/>
          <w:lang w:val="en-US" w:eastAsia="zh-CN"/>
        </w:rPr>
        <w:t>6、</w:t>
      </w:r>
      <w:r>
        <w:rPr>
          <w:rFonts w:hint="default" w:ascii="Times New Roman" w:hAnsi="Times New Roman" w:eastAsia="方正仿宋_GBK" w:cs="Times New Roman"/>
          <w:sz w:val="24"/>
          <w:szCs w:val="24"/>
        </w:rPr>
        <w:t>本表一式两份,一份由省</w:t>
      </w:r>
      <w:r>
        <w:rPr>
          <w:rFonts w:hint="default" w:ascii="Times New Roman" w:hAnsi="Times New Roman" w:eastAsia="方正仿宋_GBK" w:cs="Times New Roman"/>
          <w:sz w:val="24"/>
          <w:szCs w:val="24"/>
          <w:lang w:eastAsia="zh-CN"/>
        </w:rPr>
        <w:t>委教育工委</w:t>
      </w:r>
      <w:r>
        <w:rPr>
          <w:rFonts w:hint="default" w:ascii="Times New Roman" w:hAnsi="Times New Roman" w:eastAsia="方正仿宋_GBK" w:cs="Times New Roman"/>
          <w:sz w:val="24"/>
          <w:szCs w:val="24"/>
        </w:rPr>
        <w:t>学生工作部留存，一份交由招生院校装入档案。</w:t>
      </w:r>
    </w:p>
    <w:p>
      <w:pPr>
        <w:adjustRightInd w:val="0"/>
        <w:snapToGrid w:val="0"/>
        <w:spacing w:line="240" w:lineRule="atLeast"/>
        <w:jc w:val="center"/>
        <w:rPr>
          <w:rFonts w:eastAsia="方正小标宋_GBK"/>
          <w:color w:val="000000"/>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2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wOTFkNWUyYzM0NjEzNTYwMTAxNmU0ODIzNzFmMzQifQ=="/>
  </w:docVars>
  <w:rsids>
    <w:rsidRoot w:val="5F610D7C"/>
    <w:rsid w:val="5F610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2022-11-21T12:35:00Z</dcterms:created>
  <dc:creator>SHENRae</dc:creator>
  <cp:lastModifiedBy>SHENRae</cp:lastModifiedBy>
  <dcterms:modified xsi:type="dcterms:W3CDTF">2022-11-21T12:36:14Z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EC8DC2CCDF09457B8B2965758E00830F</vt:lpwstr>
  </property>
</Properties>
</file>